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 w:ascii="黑体" w:eastAsia="黑体"/>
          <w:sz w:val="44"/>
          <w:szCs w:val="44"/>
        </w:rPr>
        <w:t>作者声明</w:t>
      </w:r>
      <w:r>
        <w:rPr>
          <w:rFonts w:hint="eastAsia" w:ascii="宋体" w:hAnsi="宋体"/>
          <w:sz w:val="24"/>
        </w:rPr>
        <w:t>——2号字，黑体，居中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论文是自己在导师指导下独立撰写的。论文的完成经过了选题、查阅积累资料、撰写读书笔记、拟写论文提纲、撰写初稿、形成定稿等环节。论文所引用或参考的内容均已标明出处。我遵守学术规范和学术道德，对本论文负责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4760" w:firstLineChars="17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420" w:firstLineChars="200"/>
        <w:rPr>
          <w:rFonts w:hint="eastAsia"/>
          <w:sz w:val="28"/>
          <w:szCs w:val="28"/>
        </w:rPr>
      </w:pPr>
      <w:r>
        <w:rPr>
          <w:rFonts w:hint="eastAsia"/>
          <w:highlight w:val="yellow"/>
        </w:rPr>
        <w:t>【说明】：</w:t>
      </w:r>
      <w:r>
        <w:rPr>
          <w:rFonts w:hint="eastAsia"/>
          <w:szCs w:val="21"/>
          <w:highlight w:val="yellow"/>
        </w:rPr>
        <w:t>签名、日期必须亲笔手写，字迹为黑色。下载后删除此说明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1844E5"/>
    <w:rsid w:val="4DEA6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1"/>
    <w:basedOn w:val="2"/>
    <w:qFormat/>
    <w:uiPriority w:val="0"/>
    <w:rPr>
      <w:rFonts w:ascii="Calibri" w:hAnsi="Calibri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2018-07-16T07:09:41Z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